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POPIS ULICA KOJE ČINE UPISNO PODRUČJE OŠ MARKA MARULIĆA SINJ: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Vrlička ulica (lijeva strana) – svi neparni brojevi od 41-81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Čugurina glavica (lijeva strana) – 1,3,5,7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Put kuka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Karajkova lokva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Ćurlini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Ulica Vlahe Bukovca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Ulica Ivana Meštrovića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Ulica Jurja Dalmatinca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Ulica Filipa Grabovca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 Solinska ulica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 Jadranska ulica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 Imotska ulica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 Drniška ulica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 Omiška ulica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 Ćosin potok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 Ulica Ruđera Boškovića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 Ulica Ante Starčevića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 Ulica Vladimira Nazora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 Ulica Antuna Konstantina Matasa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 Ulica braće Radić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 Brekin put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 Put Šimaca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 Odrina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 Put odrine (desna strana) od broja 2-22 (svi parni brojevi)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 Ulica kneza Mislava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 Batonova ulica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 Put Pavića (desna strana) od broja 2-34 (svi parni brojevi)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